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5B" w:rsidRDefault="00D52E5B"/>
    <w:p w:rsidR="001E7512" w:rsidRDefault="00D52E5B">
      <w:r>
        <w:t>Name: _________________________________________________________________</w:t>
      </w:r>
    </w:p>
    <w:p w:rsidR="00D52E5B" w:rsidRPr="00D52E5B" w:rsidRDefault="00D52E5B" w:rsidP="00D52E5B">
      <w:pPr>
        <w:jc w:val="center"/>
        <w:rPr>
          <w:b/>
          <w:sz w:val="36"/>
          <w:szCs w:val="36"/>
        </w:rPr>
      </w:pPr>
      <w:bookmarkStart w:id="0" w:name="_GoBack"/>
      <w:r w:rsidRPr="00D52E5B">
        <w:rPr>
          <w:b/>
          <w:sz w:val="36"/>
          <w:szCs w:val="36"/>
        </w:rPr>
        <w:t>Governing a New Nation</w:t>
      </w:r>
    </w:p>
    <w:bookmarkEnd w:id="0"/>
    <w:p w:rsidR="00D52E5B" w:rsidRPr="00D52E5B" w:rsidRDefault="00D52E5B" w:rsidP="00D52E5B">
      <w:pPr>
        <w:rPr>
          <w:b/>
          <w:sz w:val="36"/>
          <w:szCs w:val="36"/>
        </w:rPr>
      </w:pPr>
      <w:r w:rsidRPr="00D52E5B">
        <w:rPr>
          <w:b/>
          <w:sz w:val="36"/>
          <w:szCs w:val="36"/>
        </w:rPr>
        <w:t xml:space="preserve">I. Settling the West: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D52E5B" w:rsidTr="00D52E5B">
        <w:tc>
          <w:tcPr>
            <w:tcW w:w="1975" w:type="dxa"/>
          </w:tcPr>
          <w:p w:rsidR="00D52E5B" w:rsidRPr="00D52E5B" w:rsidRDefault="00D52E5B" w:rsidP="00D52E5B">
            <w:pPr>
              <w:jc w:val="center"/>
              <w:rPr>
                <w:b/>
              </w:rPr>
            </w:pPr>
            <w:r w:rsidRPr="00D52E5B">
              <w:rPr>
                <w:b/>
              </w:rPr>
              <w:t>Settlement Laws</w:t>
            </w:r>
          </w:p>
        </w:tc>
        <w:tc>
          <w:tcPr>
            <w:tcW w:w="4258" w:type="dxa"/>
          </w:tcPr>
          <w:p w:rsidR="00D52E5B" w:rsidRPr="00D52E5B" w:rsidRDefault="00D52E5B" w:rsidP="00D52E5B">
            <w:pPr>
              <w:jc w:val="center"/>
              <w:rPr>
                <w:b/>
              </w:rPr>
            </w:pPr>
            <w:r w:rsidRPr="00D52E5B">
              <w:rPr>
                <w:b/>
              </w:rPr>
              <w:t>What did it do?</w:t>
            </w:r>
          </w:p>
        </w:tc>
        <w:tc>
          <w:tcPr>
            <w:tcW w:w="3117" w:type="dxa"/>
          </w:tcPr>
          <w:p w:rsidR="00D52E5B" w:rsidRPr="00D52E5B" w:rsidRDefault="00D52E5B" w:rsidP="00D52E5B">
            <w:pPr>
              <w:jc w:val="center"/>
              <w:rPr>
                <w:b/>
              </w:rPr>
            </w:pPr>
            <w:r w:rsidRPr="00D52E5B">
              <w:rPr>
                <w:b/>
              </w:rPr>
              <w:t>Why was it important?</w:t>
            </w:r>
          </w:p>
        </w:tc>
      </w:tr>
      <w:tr w:rsidR="00D52E5B" w:rsidTr="00D52E5B">
        <w:tc>
          <w:tcPr>
            <w:tcW w:w="1975" w:type="dxa"/>
          </w:tcPr>
          <w:p w:rsidR="00D52E5B" w:rsidRPr="00D52E5B" w:rsidRDefault="00D52E5B" w:rsidP="00D52E5B">
            <w:pPr>
              <w:rPr>
                <w:sz w:val="32"/>
                <w:szCs w:val="32"/>
              </w:rPr>
            </w:pPr>
          </w:p>
          <w:p w:rsidR="00D52E5B" w:rsidRPr="00D52E5B" w:rsidRDefault="00D52E5B" w:rsidP="00D52E5B">
            <w:pPr>
              <w:rPr>
                <w:sz w:val="32"/>
                <w:szCs w:val="32"/>
              </w:rPr>
            </w:pPr>
          </w:p>
          <w:p w:rsidR="00D52E5B" w:rsidRPr="00D52E5B" w:rsidRDefault="00D52E5B" w:rsidP="00D52E5B">
            <w:pPr>
              <w:rPr>
                <w:b/>
                <w:sz w:val="32"/>
                <w:szCs w:val="32"/>
              </w:rPr>
            </w:pPr>
            <w:r w:rsidRPr="00D52E5B">
              <w:rPr>
                <w:b/>
                <w:sz w:val="32"/>
                <w:szCs w:val="32"/>
              </w:rPr>
              <w:t>Land Ordinance of 1785</w:t>
            </w:r>
          </w:p>
          <w:p w:rsidR="00D52E5B" w:rsidRPr="00D52E5B" w:rsidRDefault="00D52E5B" w:rsidP="00D52E5B">
            <w:pPr>
              <w:rPr>
                <w:b/>
                <w:sz w:val="32"/>
                <w:szCs w:val="32"/>
              </w:rPr>
            </w:pPr>
          </w:p>
        </w:tc>
        <w:tc>
          <w:tcPr>
            <w:tcW w:w="4258" w:type="dxa"/>
          </w:tcPr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</w:tc>
        <w:tc>
          <w:tcPr>
            <w:tcW w:w="3117" w:type="dxa"/>
          </w:tcPr>
          <w:p w:rsidR="00D52E5B" w:rsidRDefault="00D52E5B" w:rsidP="00D52E5B"/>
        </w:tc>
      </w:tr>
      <w:tr w:rsidR="00D52E5B" w:rsidTr="00D52E5B">
        <w:tc>
          <w:tcPr>
            <w:tcW w:w="1975" w:type="dxa"/>
          </w:tcPr>
          <w:p w:rsidR="00D52E5B" w:rsidRPr="00D52E5B" w:rsidRDefault="00D52E5B" w:rsidP="00D52E5B">
            <w:pPr>
              <w:rPr>
                <w:b/>
                <w:sz w:val="32"/>
                <w:szCs w:val="32"/>
              </w:rPr>
            </w:pPr>
          </w:p>
          <w:p w:rsidR="00D52E5B" w:rsidRPr="00D52E5B" w:rsidRDefault="00D52E5B" w:rsidP="00D52E5B">
            <w:pPr>
              <w:rPr>
                <w:b/>
                <w:sz w:val="32"/>
                <w:szCs w:val="32"/>
              </w:rPr>
            </w:pPr>
            <w:r w:rsidRPr="00D52E5B">
              <w:rPr>
                <w:b/>
                <w:sz w:val="32"/>
                <w:szCs w:val="32"/>
              </w:rPr>
              <w:t>Northwest Ordinance of 1787</w:t>
            </w:r>
          </w:p>
        </w:tc>
        <w:tc>
          <w:tcPr>
            <w:tcW w:w="4258" w:type="dxa"/>
          </w:tcPr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  <w:p w:rsidR="00D52E5B" w:rsidRDefault="00D52E5B" w:rsidP="00D52E5B"/>
        </w:tc>
        <w:tc>
          <w:tcPr>
            <w:tcW w:w="3117" w:type="dxa"/>
          </w:tcPr>
          <w:p w:rsidR="00D52E5B" w:rsidRDefault="00D52E5B" w:rsidP="00D52E5B"/>
        </w:tc>
      </w:tr>
    </w:tbl>
    <w:p w:rsidR="00D52E5B" w:rsidRDefault="00D52E5B" w:rsidP="00D52E5B"/>
    <w:p w:rsidR="00D52E5B" w:rsidRPr="00D52E5B" w:rsidRDefault="00D52E5B" w:rsidP="00D52E5B">
      <w:pPr>
        <w:rPr>
          <w:b/>
          <w:sz w:val="32"/>
          <w:szCs w:val="32"/>
        </w:rPr>
      </w:pPr>
      <w:r w:rsidRPr="00D52E5B">
        <w:rPr>
          <w:b/>
          <w:sz w:val="32"/>
          <w:szCs w:val="32"/>
        </w:rPr>
        <w:t xml:space="preserve">II. Problems with the Articles of Confederation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D52E5B" w:rsidTr="00D52E5B">
        <w:tc>
          <w:tcPr>
            <w:tcW w:w="1975" w:type="dxa"/>
          </w:tcPr>
          <w:p w:rsidR="00D52E5B" w:rsidRPr="00D52E5B" w:rsidRDefault="00D52E5B" w:rsidP="00D52E5B">
            <w:pPr>
              <w:rPr>
                <w:b/>
                <w:sz w:val="32"/>
                <w:szCs w:val="32"/>
              </w:rPr>
            </w:pPr>
            <w:r w:rsidRPr="00D52E5B">
              <w:rPr>
                <w:b/>
                <w:sz w:val="32"/>
                <w:szCs w:val="32"/>
              </w:rPr>
              <w:t>Economic Problems</w:t>
            </w:r>
          </w:p>
        </w:tc>
        <w:tc>
          <w:tcPr>
            <w:tcW w:w="7375" w:type="dxa"/>
          </w:tcPr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</w:tc>
      </w:tr>
      <w:tr w:rsidR="00D52E5B" w:rsidTr="00D52E5B">
        <w:tc>
          <w:tcPr>
            <w:tcW w:w="1975" w:type="dxa"/>
          </w:tcPr>
          <w:p w:rsidR="00D52E5B" w:rsidRPr="00D52E5B" w:rsidRDefault="00D52E5B" w:rsidP="00D52E5B">
            <w:pPr>
              <w:rPr>
                <w:b/>
                <w:sz w:val="32"/>
                <w:szCs w:val="32"/>
              </w:rPr>
            </w:pPr>
            <w:r w:rsidRPr="00D52E5B">
              <w:rPr>
                <w:b/>
                <w:sz w:val="32"/>
                <w:szCs w:val="32"/>
              </w:rPr>
              <w:t>Foreign</w:t>
            </w:r>
          </w:p>
          <w:p w:rsidR="00D52E5B" w:rsidRPr="00D52E5B" w:rsidRDefault="00D52E5B" w:rsidP="00D52E5B">
            <w:pPr>
              <w:rPr>
                <w:b/>
                <w:sz w:val="32"/>
                <w:szCs w:val="32"/>
              </w:rPr>
            </w:pPr>
            <w:r w:rsidRPr="00D52E5B">
              <w:rPr>
                <w:b/>
                <w:sz w:val="32"/>
                <w:szCs w:val="32"/>
              </w:rPr>
              <w:t>Affairs</w:t>
            </w:r>
          </w:p>
        </w:tc>
        <w:tc>
          <w:tcPr>
            <w:tcW w:w="7375" w:type="dxa"/>
          </w:tcPr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</w:tc>
      </w:tr>
      <w:tr w:rsidR="00D52E5B" w:rsidTr="00D52E5B">
        <w:tc>
          <w:tcPr>
            <w:tcW w:w="1975" w:type="dxa"/>
          </w:tcPr>
          <w:p w:rsidR="00D52E5B" w:rsidRPr="00D52E5B" w:rsidRDefault="00D52E5B" w:rsidP="00D52E5B">
            <w:pPr>
              <w:rPr>
                <w:b/>
                <w:sz w:val="32"/>
                <w:szCs w:val="32"/>
              </w:rPr>
            </w:pPr>
            <w:r w:rsidRPr="00D52E5B">
              <w:rPr>
                <w:b/>
                <w:sz w:val="32"/>
                <w:szCs w:val="32"/>
              </w:rPr>
              <w:t>Shay’s Rebellion</w:t>
            </w:r>
          </w:p>
        </w:tc>
        <w:tc>
          <w:tcPr>
            <w:tcW w:w="7375" w:type="dxa"/>
          </w:tcPr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  <w:p w:rsidR="00D52E5B" w:rsidRDefault="00D52E5B" w:rsidP="00D52E5B">
            <w:pPr>
              <w:rPr>
                <w:b/>
                <w:sz w:val="40"/>
                <w:szCs w:val="40"/>
              </w:rPr>
            </w:pPr>
          </w:p>
        </w:tc>
      </w:tr>
    </w:tbl>
    <w:p w:rsidR="00D52E5B" w:rsidRDefault="00D52E5B" w:rsidP="00D52E5B">
      <w:pPr>
        <w:rPr>
          <w:b/>
          <w:sz w:val="24"/>
          <w:szCs w:val="24"/>
        </w:rPr>
      </w:pPr>
    </w:p>
    <w:p w:rsidR="00D52E5B" w:rsidRPr="00D52E5B" w:rsidRDefault="00D52E5B" w:rsidP="00D52E5B">
      <w:pPr>
        <w:rPr>
          <w:b/>
          <w:sz w:val="36"/>
          <w:szCs w:val="36"/>
        </w:rPr>
      </w:pPr>
      <w:r w:rsidRPr="00D52E5B">
        <w:rPr>
          <w:b/>
          <w:sz w:val="36"/>
          <w:szCs w:val="36"/>
        </w:rPr>
        <w:t>III. Shay’s Rebellion</w:t>
      </w:r>
    </w:p>
    <w:p w:rsidR="00D52E5B" w:rsidRPr="00D52E5B" w:rsidRDefault="00D52E5B" w:rsidP="00D52E5B">
      <w:pPr>
        <w:rPr>
          <w:b/>
          <w:sz w:val="24"/>
          <w:szCs w:val="24"/>
        </w:rPr>
      </w:pPr>
      <w:r w:rsidRPr="00D52E5B">
        <w:rPr>
          <w:b/>
          <w:sz w:val="24"/>
          <w:szCs w:val="24"/>
        </w:rPr>
        <w:t>While watching the video, write a three sentence summary of Shay’s Rebellion.</w:t>
      </w:r>
    </w:p>
    <w:p w:rsidR="00D52E5B" w:rsidRPr="00D52E5B" w:rsidRDefault="00D52E5B" w:rsidP="00D52E5B">
      <w:pPr>
        <w:spacing w:line="360" w:lineRule="auto"/>
        <w:rPr>
          <w:b/>
          <w:sz w:val="24"/>
          <w:szCs w:val="24"/>
        </w:rPr>
      </w:pPr>
      <w:r w:rsidRPr="00D52E5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</w:t>
      </w:r>
    </w:p>
    <w:p w:rsidR="00D52E5B" w:rsidRPr="00D52E5B" w:rsidRDefault="00D52E5B" w:rsidP="00D52E5B">
      <w:pPr>
        <w:rPr>
          <w:b/>
          <w:sz w:val="24"/>
          <w:szCs w:val="24"/>
        </w:rPr>
      </w:pPr>
    </w:p>
    <w:p w:rsidR="00D52E5B" w:rsidRPr="00D52E5B" w:rsidRDefault="00D52E5B" w:rsidP="00D52E5B">
      <w:pPr>
        <w:rPr>
          <w:b/>
          <w:sz w:val="24"/>
          <w:szCs w:val="24"/>
        </w:rPr>
      </w:pPr>
      <w:r w:rsidRPr="00D52E5B">
        <w:rPr>
          <w:b/>
          <w:sz w:val="24"/>
          <w:szCs w:val="24"/>
        </w:rPr>
        <w:t>What did Shay’s Rebellion demonstrate about the strengths or national government under the Articles of Confederation?</w:t>
      </w:r>
    </w:p>
    <w:p w:rsidR="00D52E5B" w:rsidRPr="00D52E5B" w:rsidRDefault="00D52E5B" w:rsidP="00D52E5B">
      <w:pPr>
        <w:spacing w:line="360" w:lineRule="auto"/>
        <w:rPr>
          <w:b/>
          <w:sz w:val="24"/>
          <w:szCs w:val="24"/>
        </w:rPr>
      </w:pPr>
      <w:r w:rsidRPr="00D52E5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</w:t>
      </w:r>
    </w:p>
    <w:p w:rsidR="00D52E5B" w:rsidRPr="00D52E5B" w:rsidRDefault="00D52E5B" w:rsidP="00D52E5B">
      <w:pPr>
        <w:rPr>
          <w:b/>
          <w:sz w:val="24"/>
          <w:szCs w:val="24"/>
        </w:rPr>
      </w:pPr>
    </w:p>
    <w:p w:rsidR="00D52E5B" w:rsidRPr="00D52E5B" w:rsidRDefault="00D52E5B" w:rsidP="00D52E5B">
      <w:pPr>
        <w:rPr>
          <w:b/>
          <w:sz w:val="32"/>
          <w:szCs w:val="32"/>
        </w:rPr>
      </w:pPr>
      <w:r w:rsidRPr="00D52E5B">
        <w:rPr>
          <w:b/>
          <w:sz w:val="32"/>
          <w:szCs w:val="32"/>
        </w:rPr>
        <w:t>IV. Exit Slip</w:t>
      </w:r>
    </w:p>
    <w:p w:rsidR="00D52E5B" w:rsidRDefault="00D52E5B" w:rsidP="00D52E5B">
      <w:pPr>
        <w:rPr>
          <w:b/>
          <w:sz w:val="24"/>
          <w:szCs w:val="24"/>
        </w:rPr>
      </w:pPr>
      <w:r w:rsidRPr="00D52E5B">
        <w:rPr>
          <w:b/>
          <w:sz w:val="24"/>
          <w:szCs w:val="24"/>
        </w:rPr>
        <w:t xml:space="preserve">Write a short letter to Congress explaining why the Articles of Confederation aren’t working out. Give at least three reasons and make a suggestion on how it should be fixed. </w:t>
      </w:r>
    </w:p>
    <w:p w:rsidR="00D52E5B" w:rsidRPr="00D52E5B" w:rsidRDefault="00D52E5B" w:rsidP="00D52E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E5B" w:rsidRPr="00D52E5B" w:rsidRDefault="00D52E5B" w:rsidP="00D52E5B">
      <w:pPr>
        <w:spacing w:line="360" w:lineRule="auto"/>
        <w:rPr>
          <w:b/>
          <w:sz w:val="24"/>
          <w:szCs w:val="24"/>
        </w:rPr>
      </w:pPr>
    </w:p>
    <w:sectPr w:rsidR="00D52E5B" w:rsidRPr="00D52E5B" w:rsidSect="00D52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B"/>
    <w:rsid w:val="001D4B1A"/>
    <w:rsid w:val="001E7512"/>
    <w:rsid w:val="002B7815"/>
    <w:rsid w:val="00D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93C06-6608-4EEC-BC85-4B9BA063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1</cp:revision>
  <dcterms:created xsi:type="dcterms:W3CDTF">2016-02-28T18:27:00Z</dcterms:created>
  <dcterms:modified xsi:type="dcterms:W3CDTF">2016-02-28T18:44:00Z</dcterms:modified>
</cp:coreProperties>
</file>